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</w:rPr>
        <w:t>Анализ работы</w:t>
      </w:r>
    </w:p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  <w:lang w:val="ru-RU"/>
        </w:rPr>
        <w:t>руководителя РМО  _________________________</w:t>
      </w:r>
      <w:r w:rsidRPr="00DC2A3D">
        <w:rPr>
          <w:b/>
          <w:i/>
        </w:rPr>
        <w:t xml:space="preserve"> по реализации </w:t>
      </w:r>
      <w:r w:rsidRPr="00DC2A3D">
        <w:rPr>
          <w:b/>
          <w:i/>
          <w:lang w:val="ru-RU"/>
        </w:rPr>
        <w:t xml:space="preserve"> плана работы </w:t>
      </w:r>
      <w:r w:rsidRPr="00DC2A3D">
        <w:rPr>
          <w:b/>
          <w:i/>
        </w:rPr>
        <w:t xml:space="preserve"> </w:t>
      </w:r>
    </w:p>
    <w:p w:rsidR="00B966D5" w:rsidRPr="00DC2A3D" w:rsidRDefault="00B966D5" w:rsidP="00B966D5">
      <w:pPr>
        <w:jc w:val="center"/>
        <w:outlineLvl w:val="0"/>
        <w:rPr>
          <w:b/>
          <w:i/>
        </w:rPr>
      </w:pPr>
      <w:r w:rsidRPr="00DC2A3D">
        <w:rPr>
          <w:b/>
          <w:i/>
        </w:rPr>
        <w:t>за 201</w:t>
      </w:r>
      <w:r w:rsidR="00A32733">
        <w:rPr>
          <w:b/>
          <w:i/>
          <w:lang w:val="ru-RU"/>
        </w:rPr>
        <w:t>5</w:t>
      </w:r>
      <w:r w:rsidRPr="00DC2A3D">
        <w:rPr>
          <w:b/>
          <w:i/>
        </w:rPr>
        <w:t>-201</w:t>
      </w:r>
      <w:r w:rsidR="00A32733">
        <w:rPr>
          <w:b/>
          <w:i/>
          <w:lang w:val="ru-RU"/>
        </w:rPr>
        <w:t>6</w:t>
      </w:r>
      <w:r w:rsidRPr="00DC2A3D">
        <w:rPr>
          <w:b/>
          <w:i/>
          <w:lang w:val="ru-RU"/>
        </w:rPr>
        <w:t xml:space="preserve"> </w:t>
      </w:r>
      <w:proofErr w:type="spellStart"/>
      <w:r w:rsidRPr="00DC2A3D">
        <w:rPr>
          <w:b/>
          <w:i/>
          <w:lang w:val="ru-RU"/>
        </w:rPr>
        <w:t>уч</w:t>
      </w:r>
      <w:proofErr w:type="spellEnd"/>
      <w:r w:rsidRPr="00DC2A3D">
        <w:rPr>
          <w:b/>
          <w:i/>
          <w:lang w:val="ru-RU"/>
        </w:rPr>
        <w:t>.</w:t>
      </w:r>
      <w:r w:rsidRPr="00DC2A3D">
        <w:rPr>
          <w:b/>
          <w:i/>
        </w:rPr>
        <w:t xml:space="preserve"> г.</w:t>
      </w:r>
    </w:p>
    <w:p w:rsidR="00B966D5" w:rsidRPr="00DC2A3D" w:rsidRDefault="00B966D5" w:rsidP="00B966D5">
      <w:pPr>
        <w:jc w:val="center"/>
        <w:outlineLvl w:val="0"/>
        <w:rPr>
          <w:b/>
          <w:i/>
          <w:lang w:val="ru-RU"/>
        </w:rPr>
      </w:pPr>
    </w:p>
    <w:p w:rsidR="00B966D5" w:rsidRPr="00DC2A3D" w:rsidRDefault="00B966D5" w:rsidP="00B966D5">
      <w:pPr>
        <w:outlineLvl w:val="0"/>
        <w:rPr>
          <w:b/>
          <w:i/>
          <w:lang w:val="ru-RU"/>
        </w:rPr>
      </w:pPr>
      <w:r w:rsidRPr="00DC2A3D">
        <w:rPr>
          <w:b/>
          <w:i/>
          <w:lang w:val="ru-RU"/>
        </w:rPr>
        <w:t>Цели и задачи:</w:t>
      </w:r>
    </w:p>
    <w:tbl>
      <w:tblPr>
        <w:tblpPr w:leftFromText="180" w:rightFromText="180" w:vertAnchor="page" w:horzAnchor="margin" w:tblpY="337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3254"/>
        <w:gridCol w:w="2240"/>
        <w:gridCol w:w="2397"/>
        <w:gridCol w:w="2113"/>
        <w:gridCol w:w="2526"/>
        <w:gridCol w:w="1999"/>
      </w:tblGrid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№</w:t>
            </w: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Мероприятие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Что сделано  </w:t>
            </w: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 « + »</w:t>
            </w: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rPr>
                <w:b/>
                <w:i/>
              </w:rPr>
            </w:pPr>
            <w:r w:rsidRPr="00DC2A3D">
              <w:rPr>
                <w:b/>
                <w:i/>
              </w:rPr>
              <w:t xml:space="preserve">          « - »  </w:t>
            </w: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Проблемы</w:t>
            </w: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Пути решения, предложения</w:t>
            </w:r>
          </w:p>
        </w:tc>
      </w:tr>
      <w:tr w:rsidR="00B966D5" w:rsidRPr="00DC2A3D" w:rsidTr="00686C31">
        <w:tc>
          <w:tcPr>
            <w:tcW w:w="15048" w:type="dxa"/>
            <w:gridSpan w:val="7"/>
          </w:tcPr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t xml:space="preserve">Повышение профессионального мастерства </w:t>
            </w:r>
            <w:r w:rsidRPr="00DC2A3D">
              <w:rPr>
                <w:b/>
                <w:i/>
                <w:lang w:val="ru-RU"/>
              </w:rPr>
              <w:t>педагогов</w:t>
            </w:r>
          </w:p>
          <w:p w:rsidR="00B966D5" w:rsidRPr="00DC2A3D" w:rsidRDefault="00B966D5" w:rsidP="00686C31">
            <w:pPr>
              <w:jc w:val="center"/>
              <w:rPr>
                <w:b/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1</w:t>
            </w: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b/>
                <w:i/>
              </w:rPr>
            </w:pPr>
            <w:r w:rsidRPr="00DC2A3D">
              <w:rPr>
                <w:i/>
              </w:rPr>
              <w:t>Диагностика и прогнозирование развития</w:t>
            </w:r>
            <w:r w:rsidRPr="00DC2A3D">
              <w:rPr>
                <w:i/>
                <w:lang w:val="ru-RU"/>
              </w:rPr>
              <w:t xml:space="preserve"> РМО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i/>
              </w:rPr>
            </w:pPr>
            <w:r w:rsidRPr="00DC2A3D">
              <w:rPr>
                <w:i/>
                <w:lang w:val="ru-RU"/>
              </w:rPr>
              <w:t>Заседание РМО  № 1 «                          »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Заседание РМО  № 2 «                          »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Заседание РМО  № 3 «                          »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i/>
                <w:lang w:val="ru-RU"/>
              </w:rPr>
            </w:pPr>
            <w:r w:rsidRPr="00DC2A3D">
              <w:rPr>
                <w:i/>
              </w:rPr>
              <w:t>Организаци</w:t>
            </w:r>
            <w:r w:rsidRPr="00DC2A3D">
              <w:rPr>
                <w:i/>
                <w:lang w:val="ru-RU"/>
              </w:rPr>
              <w:t xml:space="preserve">я </w:t>
            </w:r>
            <w:proofErr w:type="spellStart"/>
            <w:r w:rsidRPr="00DC2A3D">
              <w:rPr>
                <w:i/>
                <w:lang w:val="ru-RU"/>
              </w:rPr>
              <w:t>са</w:t>
            </w:r>
            <w:proofErr w:type="spellEnd"/>
            <w:r w:rsidRPr="00DC2A3D">
              <w:rPr>
                <w:i/>
              </w:rPr>
              <w:t>мообразовани</w:t>
            </w:r>
            <w:r w:rsidRPr="00DC2A3D">
              <w:rPr>
                <w:i/>
                <w:lang w:val="ru-RU"/>
              </w:rPr>
              <w:t xml:space="preserve">я </w:t>
            </w:r>
            <w:r w:rsidRPr="00DC2A3D">
              <w:rPr>
                <w:i/>
              </w:rPr>
              <w:t xml:space="preserve"> </w:t>
            </w:r>
            <w:r w:rsidRPr="00DC2A3D">
              <w:rPr>
                <w:i/>
                <w:lang w:val="ru-RU"/>
              </w:rPr>
              <w:t xml:space="preserve">педагогов в </w:t>
            </w:r>
            <w:proofErr w:type="spellStart"/>
            <w:r w:rsidRPr="00DC2A3D">
              <w:rPr>
                <w:i/>
                <w:lang w:val="ru-RU"/>
              </w:rPr>
              <w:t>межсекционный</w:t>
            </w:r>
            <w:proofErr w:type="spellEnd"/>
            <w:r w:rsidRPr="00DC2A3D">
              <w:rPr>
                <w:i/>
                <w:lang w:val="ru-RU"/>
              </w:rPr>
              <w:t xml:space="preserve"> период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jc w:val="both"/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С</w:t>
            </w:r>
            <w:r w:rsidRPr="00DC2A3D">
              <w:rPr>
                <w:i/>
              </w:rPr>
              <w:t>амообразовани</w:t>
            </w:r>
            <w:r w:rsidRPr="00DC2A3D">
              <w:rPr>
                <w:i/>
                <w:lang w:val="ru-RU"/>
              </w:rPr>
              <w:t>е руководителя РМО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Default="00A32733" w:rsidP="00A327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Методическая работа с аттестующимися педагогами</w:t>
            </w:r>
          </w:p>
          <w:p w:rsidR="00A32733" w:rsidRPr="00DC2A3D" w:rsidRDefault="00A32733" w:rsidP="00A32733">
            <w:pPr>
              <w:rPr>
                <w:i/>
                <w:lang w:val="ru-RU"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b/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15048" w:type="dxa"/>
            <w:gridSpan w:val="7"/>
          </w:tcPr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</w:p>
          <w:p w:rsidR="00B966D5" w:rsidRPr="00A32733" w:rsidRDefault="00B966D5" w:rsidP="00686C31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t xml:space="preserve">Мониторинг результативности </w:t>
            </w:r>
            <w:r w:rsidR="00A32733">
              <w:rPr>
                <w:b/>
                <w:i/>
                <w:lang w:val="ru-RU"/>
              </w:rPr>
              <w:t>образовательной деятельности</w:t>
            </w:r>
          </w:p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  <w:lang w:val="ru-RU"/>
              </w:rPr>
              <w:t>Участие в региональных мониторингах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  <w:lang w:val="ru-RU"/>
              </w:rPr>
              <w:t>Подготовка контрольно-измерительных материалов контрольных срезов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</w:rPr>
              <w:t xml:space="preserve">Подготовка информационно-аналитических материалов по итогам </w:t>
            </w:r>
            <w:r w:rsidRPr="00DC2A3D">
              <w:rPr>
                <w:i/>
                <w:lang w:val="ru-RU"/>
              </w:rPr>
              <w:t>контрольных срезов</w:t>
            </w: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15048" w:type="dxa"/>
            <w:gridSpan w:val="7"/>
          </w:tcPr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</w:rPr>
              <w:t>Методическое руководство деятельностью</w:t>
            </w:r>
            <w:r w:rsidRPr="00DC2A3D">
              <w:rPr>
                <w:b/>
                <w:i/>
                <w:lang w:val="ru-RU"/>
              </w:rPr>
              <w:t xml:space="preserve"> педагогов</w:t>
            </w:r>
            <w:r w:rsidR="00A32733">
              <w:rPr>
                <w:b/>
                <w:i/>
                <w:lang w:val="ru-RU"/>
              </w:rPr>
              <w:t>, реализующих новые образовательные практики</w:t>
            </w:r>
          </w:p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i/>
                <w:lang w:val="ru-RU"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ФИО педагогов</w:t>
            </w:r>
            <w:proofErr w:type="gramStart"/>
            <w:r w:rsidRPr="00DC2A3D">
              <w:rPr>
                <w:i/>
                <w:lang w:val="ru-RU"/>
              </w:rPr>
              <w:t xml:space="preserve"> ?</w:t>
            </w:r>
            <w:proofErr w:type="gramEnd"/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15048" w:type="dxa"/>
            <w:gridSpan w:val="7"/>
          </w:tcPr>
          <w:p w:rsidR="00B966D5" w:rsidRPr="00DC2A3D" w:rsidRDefault="00B966D5" w:rsidP="00686C31">
            <w:pPr>
              <w:tabs>
                <w:tab w:val="num" w:pos="416"/>
              </w:tabs>
              <w:jc w:val="center"/>
              <w:rPr>
                <w:b/>
                <w:i/>
              </w:rPr>
            </w:pPr>
          </w:p>
          <w:p w:rsidR="00B966D5" w:rsidRPr="00DC2A3D" w:rsidRDefault="00B966D5" w:rsidP="00686C31">
            <w:pPr>
              <w:ind w:hanging="7"/>
              <w:jc w:val="center"/>
              <w:rPr>
                <w:b/>
                <w:i/>
                <w:lang w:val="ru-RU"/>
              </w:rPr>
            </w:pPr>
            <w:r w:rsidRPr="00DC2A3D">
              <w:rPr>
                <w:b/>
                <w:i/>
                <w:lang w:val="ru-RU"/>
              </w:rPr>
              <w:t xml:space="preserve">Методическое руководство </w:t>
            </w:r>
            <w:r w:rsidRPr="00DC2A3D">
              <w:rPr>
                <w:b/>
                <w:i/>
              </w:rPr>
              <w:t xml:space="preserve"> </w:t>
            </w:r>
            <w:r w:rsidRPr="00DC2A3D">
              <w:rPr>
                <w:b/>
                <w:i/>
                <w:lang w:val="ru-RU"/>
              </w:rPr>
              <w:t xml:space="preserve">обобщением и  организация </w:t>
            </w:r>
            <w:r w:rsidRPr="00DC2A3D">
              <w:rPr>
                <w:b/>
                <w:i/>
              </w:rPr>
              <w:t>распространени</w:t>
            </w:r>
            <w:r w:rsidRPr="00DC2A3D">
              <w:rPr>
                <w:b/>
                <w:i/>
                <w:lang w:val="ru-RU"/>
              </w:rPr>
              <w:t>я</w:t>
            </w:r>
            <w:r w:rsidRPr="00DC2A3D">
              <w:rPr>
                <w:b/>
                <w:i/>
              </w:rPr>
              <w:t xml:space="preserve"> опыта и педагогических идей</w:t>
            </w:r>
            <w:r w:rsidRPr="00DC2A3D">
              <w:rPr>
                <w:b/>
                <w:i/>
                <w:lang w:val="ru-RU"/>
              </w:rPr>
              <w:t xml:space="preserve"> членов РМО</w:t>
            </w:r>
          </w:p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ind w:left="360"/>
              <w:rPr>
                <w:i/>
              </w:rPr>
            </w:pPr>
            <w:r w:rsidRPr="00DC2A3D">
              <w:rPr>
                <w:i/>
                <w:lang w:val="ru-RU"/>
              </w:rPr>
              <w:t>ФИО педагогов</w:t>
            </w:r>
            <w:proofErr w:type="gramStart"/>
            <w:r w:rsidRPr="00DC2A3D">
              <w:rPr>
                <w:i/>
                <w:lang w:val="ru-RU"/>
              </w:rPr>
              <w:t xml:space="preserve"> ?</w:t>
            </w:r>
            <w:proofErr w:type="gramEnd"/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ind w:left="360"/>
              <w:rPr>
                <w:i/>
                <w:lang w:val="ru-RU"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rPr>
          <w:trHeight w:val="592"/>
        </w:trPr>
        <w:tc>
          <w:tcPr>
            <w:tcW w:w="15048" w:type="dxa"/>
            <w:gridSpan w:val="7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  <w:lang w:val="ru-RU"/>
              </w:rPr>
            </w:pPr>
          </w:p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b/>
                <w:i/>
              </w:rPr>
              <w:t>Организационно-методическая работа</w:t>
            </w:r>
          </w:p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</w:tr>
      <w:tr w:rsidR="00B966D5" w:rsidRPr="00DC2A3D" w:rsidTr="00686C31">
        <w:trPr>
          <w:trHeight w:val="355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14529" w:type="dxa"/>
            <w:gridSpan w:val="6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r w:rsidRPr="00DC2A3D">
              <w:rPr>
                <w:i/>
                <w:lang w:val="ru-RU"/>
              </w:rPr>
              <w:t xml:space="preserve">Участие в районных мероприятиях </w:t>
            </w:r>
            <w:proofErr w:type="gramStart"/>
            <w:r w:rsidRPr="00DC2A3D">
              <w:rPr>
                <w:i/>
                <w:lang w:val="ru-RU"/>
              </w:rPr>
              <w:t>для</w:t>
            </w:r>
            <w:proofErr w:type="gramEnd"/>
            <w:r w:rsidRPr="00DC2A3D">
              <w:rPr>
                <w:i/>
                <w:lang w:val="ru-RU"/>
              </w:rPr>
              <w:t xml:space="preserve"> обучающихся</w:t>
            </w:r>
          </w:p>
        </w:tc>
      </w:tr>
      <w:tr w:rsidR="00B966D5" w:rsidRPr="00DC2A3D" w:rsidTr="00686C31">
        <w:trPr>
          <w:trHeight w:val="177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Мероприятие</w:t>
            </w:r>
            <w:proofErr w:type="gramStart"/>
            <w:r w:rsidRPr="00DC2A3D">
              <w:rPr>
                <w:i/>
                <w:lang w:val="ru-RU"/>
              </w:rPr>
              <w:t xml:space="preserve"> ?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rPr>
          <w:trHeight w:val="177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rPr>
          <w:trHeight w:val="177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rPr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</w:tr>
      <w:tr w:rsidR="00B966D5" w:rsidRPr="00DC2A3D" w:rsidTr="00686C31">
        <w:trPr>
          <w:trHeight w:val="355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14529" w:type="dxa"/>
            <w:gridSpan w:val="6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  <w:proofErr w:type="gramStart"/>
            <w:r w:rsidRPr="00DC2A3D">
              <w:rPr>
                <w:i/>
                <w:lang w:val="ru-RU"/>
              </w:rPr>
              <w:t>Проведение мероприятий для обучающихся района в рамках РМО</w:t>
            </w:r>
            <w:proofErr w:type="gramEnd"/>
          </w:p>
        </w:tc>
      </w:tr>
      <w:tr w:rsidR="00B966D5" w:rsidRPr="00DC2A3D" w:rsidTr="00686C31">
        <w:trPr>
          <w:trHeight w:val="392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rPr>
                <w:i/>
                <w:lang w:val="ru-RU"/>
              </w:rPr>
            </w:pPr>
            <w:r w:rsidRPr="00DC2A3D">
              <w:rPr>
                <w:i/>
                <w:lang w:val="ru-RU"/>
              </w:rPr>
              <w:t>Мероприятие</w:t>
            </w:r>
            <w:proofErr w:type="gramStart"/>
            <w:r w:rsidRPr="00DC2A3D">
              <w:rPr>
                <w:i/>
                <w:lang w:val="ru-RU"/>
              </w:rPr>
              <w:t xml:space="preserve"> ?</w:t>
            </w:r>
            <w:proofErr w:type="gramEnd"/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  <w:r w:rsidRPr="00DC2A3D">
              <w:rPr>
                <w:i/>
              </w:rPr>
              <w:t xml:space="preserve"> </w:t>
            </w: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</w:tr>
      <w:tr w:rsidR="00B966D5" w:rsidRPr="00DC2A3D" w:rsidTr="00686C31">
        <w:trPr>
          <w:trHeight w:val="355"/>
        </w:trPr>
        <w:tc>
          <w:tcPr>
            <w:tcW w:w="51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center"/>
              <w:rPr>
                <w:b/>
                <w:i/>
              </w:rPr>
            </w:pPr>
          </w:p>
        </w:tc>
        <w:tc>
          <w:tcPr>
            <w:tcW w:w="3254" w:type="dxa"/>
          </w:tcPr>
          <w:p w:rsidR="00B966D5" w:rsidRPr="00DC2A3D" w:rsidRDefault="00B966D5" w:rsidP="00686C31">
            <w:pPr>
              <w:rPr>
                <w:i/>
                <w:lang w:val="ru-RU"/>
              </w:rPr>
            </w:pPr>
          </w:p>
        </w:tc>
        <w:tc>
          <w:tcPr>
            <w:tcW w:w="2240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  <w:tc>
          <w:tcPr>
            <w:tcW w:w="2397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113" w:type="dxa"/>
          </w:tcPr>
          <w:p w:rsidR="00B966D5" w:rsidRPr="00DC2A3D" w:rsidRDefault="00B966D5" w:rsidP="00686C31">
            <w:pPr>
              <w:tabs>
                <w:tab w:val="left" w:pos="6520"/>
              </w:tabs>
              <w:jc w:val="both"/>
              <w:rPr>
                <w:i/>
              </w:rPr>
            </w:pPr>
          </w:p>
        </w:tc>
        <w:tc>
          <w:tcPr>
            <w:tcW w:w="2526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</w:rPr>
            </w:pPr>
          </w:p>
        </w:tc>
        <w:tc>
          <w:tcPr>
            <w:tcW w:w="1999" w:type="dxa"/>
          </w:tcPr>
          <w:p w:rsidR="00B966D5" w:rsidRPr="00DC2A3D" w:rsidRDefault="00B966D5" w:rsidP="00686C31">
            <w:pPr>
              <w:tabs>
                <w:tab w:val="left" w:pos="2460"/>
              </w:tabs>
              <w:jc w:val="both"/>
              <w:rPr>
                <w:i/>
                <w:lang w:val="ru-RU"/>
              </w:rPr>
            </w:pPr>
          </w:p>
        </w:tc>
      </w:tr>
      <w:tr w:rsidR="00B966D5" w:rsidRPr="005F46BC" w:rsidTr="00686C31">
        <w:trPr>
          <w:trHeight w:val="759"/>
        </w:trPr>
        <w:tc>
          <w:tcPr>
            <w:tcW w:w="15048" w:type="dxa"/>
            <w:gridSpan w:val="7"/>
          </w:tcPr>
          <w:p w:rsidR="00B966D5" w:rsidRPr="005F46BC" w:rsidRDefault="00B966D5" w:rsidP="00686C31">
            <w:pPr>
              <w:jc w:val="center"/>
              <w:rPr>
                <w:b/>
              </w:rPr>
            </w:pPr>
          </w:p>
          <w:p w:rsidR="00B966D5" w:rsidRPr="005F46BC" w:rsidRDefault="00B966D5" w:rsidP="00686C31">
            <w:pPr>
              <w:jc w:val="center"/>
            </w:pPr>
            <w:r w:rsidRPr="005F46BC">
              <w:rPr>
                <w:b/>
                <w:lang w:val="ru-RU"/>
              </w:rPr>
              <w:t>Анализ э</w:t>
            </w:r>
            <w:r w:rsidRPr="005F46BC">
              <w:rPr>
                <w:b/>
              </w:rPr>
              <w:t>ффективност</w:t>
            </w:r>
            <w:r w:rsidRPr="005F46BC">
              <w:rPr>
                <w:b/>
                <w:lang w:val="ru-RU"/>
              </w:rPr>
              <w:t>и</w:t>
            </w:r>
            <w:r w:rsidRPr="005F46BC">
              <w:rPr>
                <w:b/>
              </w:rPr>
              <w:t xml:space="preserve"> работы </w:t>
            </w:r>
            <w:r w:rsidRPr="005F46BC">
              <w:rPr>
                <w:b/>
                <w:lang w:val="ru-RU"/>
              </w:rPr>
              <w:t>РМО</w:t>
            </w:r>
          </w:p>
        </w:tc>
      </w:tr>
      <w:tr w:rsidR="00B966D5" w:rsidRPr="005F46BC" w:rsidTr="00686C31">
        <w:trPr>
          <w:trHeight w:val="896"/>
        </w:trPr>
        <w:tc>
          <w:tcPr>
            <w:tcW w:w="519" w:type="dxa"/>
            <w:vMerge w:val="restart"/>
          </w:tcPr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jc w:val="both"/>
            </w:pPr>
            <w:r>
              <w:rPr>
                <w:lang w:val="ru-RU"/>
              </w:rPr>
              <w:t xml:space="preserve">Оценка </w:t>
            </w:r>
            <w:r w:rsidRPr="005F46BC">
              <w:rPr>
                <w:lang w:val="ru-RU"/>
              </w:rPr>
              <w:t xml:space="preserve"> эффективности  </w:t>
            </w:r>
            <w:r>
              <w:rPr>
                <w:lang w:val="ru-RU"/>
              </w:rPr>
              <w:t xml:space="preserve">деятельности </w:t>
            </w:r>
            <w:r w:rsidRPr="005F46BC">
              <w:rPr>
                <w:lang w:val="ru-RU"/>
              </w:rPr>
              <w:t>РМО</w:t>
            </w:r>
            <w:r>
              <w:rPr>
                <w:lang w:val="ru-RU"/>
              </w:rPr>
              <w:t xml:space="preserve"> согласно критериям и индикативным показателям достижения планируемых результатов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</w:tr>
      <w:tr w:rsidR="00B966D5" w:rsidRPr="005F46BC" w:rsidTr="00686C31">
        <w:trPr>
          <w:trHeight w:val="706"/>
        </w:trPr>
        <w:tc>
          <w:tcPr>
            <w:tcW w:w="519" w:type="dxa"/>
            <w:vMerge/>
          </w:tcPr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jc w:val="both"/>
              <w:rPr>
                <w:spacing w:val="4"/>
              </w:rPr>
            </w:pPr>
            <w:r w:rsidRPr="005F46BC">
              <w:rPr>
                <w:lang w:val="ru-RU"/>
              </w:rPr>
              <w:t>Самооценка эффективности деятельности РМО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</w:tr>
      <w:tr w:rsidR="00B966D5" w:rsidRPr="005F46BC" w:rsidTr="00686C31">
        <w:tc>
          <w:tcPr>
            <w:tcW w:w="15048" w:type="dxa"/>
            <w:gridSpan w:val="7"/>
          </w:tcPr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</w:p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  <w:r w:rsidRPr="005F46BC">
              <w:rPr>
                <w:b/>
                <w:lang w:val="ru-RU"/>
              </w:rPr>
              <w:t>Участие р</w:t>
            </w:r>
            <w:r w:rsidR="00A32733">
              <w:rPr>
                <w:b/>
                <w:lang w:val="ru-RU"/>
              </w:rPr>
              <w:t xml:space="preserve">уководителя РМО в  районных </w:t>
            </w:r>
            <w:r>
              <w:rPr>
                <w:b/>
                <w:lang w:val="ru-RU"/>
              </w:rPr>
              <w:t>методических мероприятиях</w:t>
            </w:r>
          </w:p>
          <w:p w:rsidR="00B966D5" w:rsidRPr="00A32733" w:rsidRDefault="00B966D5" w:rsidP="00686C31">
            <w:pPr>
              <w:tabs>
                <w:tab w:val="left" w:pos="2460"/>
              </w:tabs>
              <w:jc w:val="center"/>
              <w:rPr>
                <w:b/>
                <w:lang w:val="ru-RU"/>
              </w:rPr>
            </w:pPr>
          </w:p>
        </w:tc>
      </w:tr>
      <w:tr w:rsidR="00B966D5" w:rsidRPr="005F46BC" w:rsidTr="00686C31">
        <w:tc>
          <w:tcPr>
            <w:tcW w:w="519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B966D5" w:rsidRPr="005F46BC" w:rsidRDefault="00B966D5" w:rsidP="00686C31">
            <w:pPr>
              <w:jc w:val="both"/>
              <w:rPr>
                <w:i/>
                <w:lang w:val="ru-RU"/>
              </w:rPr>
            </w:pPr>
            <w:r w:rsidRPr="005F46BC">
              <w:rPr>
                <w:i/>
                <w:lang w:val="ru-RU"/>
              </w:rPr>
              <w:t>Форма участия</w:t>
            </w:r>
            <w:proofErr w:type="gramStart"/>
            <w:r w:rsidRPr="005F46BC">
              <w:rPr>
                <w:i/>
                <w:lang w:val="ru-RU"/>
              </w:rPr>
              <w:t xml:space="preserve"> ?</w:t>
            </w:r>
            <w:proofErr w:type="gramEnd"/>
          </w:p>
        </w:tc>
        <w:tc>
          <w:tcPr>
            <w:tcW w:w="2240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</w:tr>
      <w:tr w:rsidR="00B966D5" w:rsidRPr="005F46BC" w:rsidTr="00686C31">
        <w:tc>
          <w:tcPr>
            <w:tcW w:w="519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B966D5" w:rsidRPr="005F46BC" w:rsidRDefault="00B966D5" w:rsidP="00686C31">
            <w:pPr>
              <w:jc w:val="both"/>
            </w:pPr>
          </w:p>
        </w:tc>
        <w:tc>
          <w:tcPr>
            <w:tcW w:w="2240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2397" w:type="dxa"/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113" w:type="dxa"/>
          </w:tcPr>
          <w:p w:rsidR="00B966D5" w:rsidRPr="005F46BC" w:rsidRDefault="00B966D5" w:rsidP="00686C31">
            <w:pPr>
              <w:tabs>
                <w:tab w:val="left" w:pos="6520"/>
              </w:tabs>
              <w:jc w:val="both"/>
            </w:pPr>
          </w:p>
        </w:tc>
        <w:tc>
          <w:tcPr>
            <w:tcW w:w="2526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  <w:tc>
          <w:tcPr>
            <w:tcW w:w="1999" w:type="dxa"/>
          </w:tcPr>
          <w:p w:rsidR="00B966D5" w:rsidRPr="005F46BC" w:rsidRDefault="00B966D5" w:rsidP="00686C31">
            <w:pPr>
              <w:tabs>
                <w:tab w:val="left" w:pos="2460"/>
              </w:tabs>
              <w:jc w:val="both"/>
            </w:pPr>
          </w:p>
        </w:tc>
      </w:tr>
    </w:tbl>
    <w:p w:rsidR="00B966D5" w:rsidRPr="005F46BC" w:rsidRDefault="00B966D5" w:rsidP="00B966D5"/>
    <w:p w:rsidR="00B966D5" w:rsidRPr="005F46BC" w:rsidRDefault="00B966D5" w:rsidP="00B966D5"/>
    <w:p w:rsidR="00B966D5" w:rsidRPr="005F46BC" w:rsidRDefault="00B966D5" w:rsidP="00B966D5"/>
    <w:p w:rsidR="00B966D5" w:rsidRPr="005F46BC" w:rsidRDefault="00B966D5" w:rsidP="00B966D5"/>
    <w:p w:rsidR="00B966D5" w:rsidRPr="005F46BC" w:rsidRDefault="00B966D5" w:rsidP="00B966D5">
      <w:pPr>
        <w:rPr>
          <w:lang w:val="ru-RU"/>
        </w:rPr>
      </w:pPr>
      <w:r w:rsidRPr="005F46BC">
        <w:rPr>
          <w:lang w:val="ru-RU"/>
        </w:rPr>
        <w:t xml:space="preserve">                        Руководитель РМО:       </w:t>
      </w:r>
    </w:p>
    <w:p w:rsidR="00A908CC" w:rsidRDefault="00A32733"/>
    <w:sectPr w:rsidR="00A908CC" w:rsidSect="00B96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6D5"/>
    <w:rsid w:val="000407FF"/>
    <w:rsid w:val="00065F57"/>
    <w:rsid w:val="00136D49"/>
    <w:rsid w:val="00A32733"/>
    <w:rsid w:val="00A93703"/>
    <w:rsid w:val="00B9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2013-11-13T06:13:00Z</dcterms:created>
  <dcterms:modified xsi:type="dcterms:W3CDTF">2015-08-28T06:23:00Z</dcterms:modified>
</cp:coreProperties>
</file>