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казенное общеобразовательное учреждение Жигаловская средняя общеобразовательная школа № 1 им. Г.Г. Малкова</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http://jigschool1.ucoz.ru/_x000D_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jigschool1@mail.ru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77,96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743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93,9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267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274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82,5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255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31,4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3.1. Оборудование территории, прилегающей к зданиям организации, и помещений с учетом </w:t>
            </w:r>
            <w:r w:rsidRPr="00FC03A8">
              <w:rPr>
                <w:rFonts w:ascii="Times New Roman" w:hAnsi="Times New Roman" w:cs="Times New Roman"/>
                <w:b/>
                <w:sz w:val="20"/>
                <w:szCs w:val="20"/>
              </w:rPr>
              <w:lastRenderedPageBreak/>
              <w:t>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lastRenderedPageBreak/>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265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261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284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259</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272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96</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w:t>
            </w:r>
            <w:r w:rsidRPr="00FC03A8">
              <w:rPr>
                <w:rFonts w:ascii="Times New Roman" w:hAnsi="Times New Roman" w:cs="Times New Roman"/>
                <w:sz w:val="20"/>
                <w:szCs w:val="20"/>
              </w:rPr>
              <w:lastRenderedPageBreak/>
              <w:t>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lastRenderedPageBreak/>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8"/>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lastRenderedPageBreak/>
        <w:t xml:space="preserve">Организация: </w:t>
      </w:r>
      <w:r w:rsidRPr="0037485C">
        <w:rPr>
          <w:rFonts w:ascii="Times New Roman" w:hAnsi="Times New Roman" w:cs="Times New Roman"/>
          <w:b/>
          <w:noProof/>
          <w:sz w:val="20"/>
          <w:szCs w:val="20"/>
        </w:rPr>
        <w:t>Муниципальное казённое общеобразовательное учреждение средняя общеобразовательная школа № 2 пос. Жигалово</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http://mousosch2.ucoz.ru_x000D_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2school7979@mail.ru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79,7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0,42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93,9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31,7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lastRenderedPageBreak/>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94,4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5.2. Доля получателей образовательных услуг, удовлетворенных удобством графика работы </w:t>
            </w:r>
            <w:r w:rsidRPr="00FC03A8">
              <w:rPr>
                <w:rFonts w:ascii="Times New Roman" w:hAnsi="Times New Roman" w:cs="Times New Roman"/>
                <w:b/>
                <w:sz w:val="20"/>
                <w:szCs w:val="20"/>
              </w:rPr>
              <w:lastRenderedPageBreak/>
              <w:t>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lastRenderedPageBreak/>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83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91</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91</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Наличие на официальном сайте  информации о дистанционных способах обратной связи и </w:t>
            </w:r>
            <w:r w:rsidRPr="00FC03A8">
              <w:rPr>
                <w:rFonts w:ascii="Times New Roman" w:hAnsi="Times New Roman" w:cs="Times New Roman"/>
                <w:sz w:val="20"/>
                <w:szCs w:val="20"/>
              </w:rPr>
              <w:lastRenderedPageBreak/>
              <w:t>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lastRenderedPageBreak/>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w:t>
            </w:r>
            <w:r w:rsidRPr="00FC03A8">
              <w:rPr>
                <w:rFonts w:ascii="Times New Roman" w:hAnsi="Times New Roman" w:cs="Times New Roman"/>
                <w:sz w:val="20"/>
                <w:szCs w:val="20"/>
              </w:rPr>
              <w:lastRenderedPageBreak/>
              <w:t>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lastRenderedPageBreak/>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доступе к информационным системам и информационно-телекоммуникационным сетям, в </w:t>
            </w:r>
            <w:r w:rsidRPr="00FC03A8">
              <w:rPr>
                <w:rFonts w:ascii="Times New Roman" w:hAnsi="Times New Roman" w:cs="Times New Roman"/>
                <w:sz w:val="20"/>
                <w:szCs w:val="20"/>
              </w:rPr>
              <w:lastRenderedPageBreak/>
              <w:t>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lastRenderedPageBreak/>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10"/>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lastRenderedPageBreak/>
        <w:t xml:space="preserve">Организация: </w:t>
      </w:r>
      <w:r w:rsidRPr="0037485C">
        <w:rPr>
          <w:rFonts w:ascii="Times New Roman" w:hAnsi="Times New Roman" w:cs="Times New Roman"/>
          <w:b/>
          <w:noProof/>
          <w:sz w:val="20"/>
          <w:szCs w:val="20"/>
        </w:rPr>
        <w:t>Муниципальное казённое общеобразовательное учреждение Рудовская средняя общеобразовательная школа</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www.rudsoh.ucoz.ru_x000D_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73,32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0,45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94,8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lastRenderedPageBreak/>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88,6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39</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5.2. Доля получателей образовательных услуг, удовлетворенных удобством графика работы </w:t>
            </w:r>
            <w:r w:rsidRPr="00FC03A8">
              <w:rPr>
                <w:rFonts w:ascii="Times New Roman" w:hAnsi="Times New Roman" w:cs="Times New Roman"/>
                <w:b/>
                <w:sz w:val="20"/>
                <w:szCs w:val="20"/>
              </w:rPr>
              <w:lastRenderedPageBreak/>
              <w:t>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lastRenderedPageBreak/>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40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86</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12"/>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общеобразовательное учреждение Тутурская средняя общеобразовательная школа</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http://tuturskaya-sosh.ucoz.ru/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77,02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113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0,43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94,5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28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91,2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87,4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45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88</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14"/>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общеобразовательное учреждение Дальнезакорская средняя общеобразовательная школа</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https://www.dzschool.online/</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72,2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0,68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94,1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59</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92,4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91,5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62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93</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93</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16"/>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общеобразовательное учреждение Знаменская средняя общеобразовательная школа</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http://znamschool.ucoz.net/</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75,08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0,53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90,4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89,8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49</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91</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91</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7"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18"/>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общеобразовательное учреждение Чиканская средняя общеобразовательная школа</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www.chikschule.ucoz.ru_x000D_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aksamientova48@mail.ru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74,02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0,72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92,7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29</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92,2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90,7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56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88</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9"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20"/>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образовательное учреждение дополнительного образования детей Детско-юношеская спортивная школа</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http://dushzig.ucoz.net_x000D_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dushzig@mail.ru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78,78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364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160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0,44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19</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146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152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82,5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136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38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90,8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153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138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144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92,6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150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148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152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92</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1"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22"/>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образовательное учреждение дополнительного образования детей Дом детского творчества</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http://jigddt.ucoz.ru_x000D_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jigalovoddt@mail.ru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77,12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428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198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0,46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92,4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84,5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23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90,8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94,9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179</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190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97</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97</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3"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24"/>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общеобразовательное учреждение Петровская основная общеобразовательная школа</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www.petrovo.ucoz.ru_x000D_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petrovo14@mail.ru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74,92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0,44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91,6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15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94</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94</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5"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26"/>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общеобразовательное учреждение Лукиновская основная общеобразовательная школа</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http://lukos.ucoz.ru_x000D_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luk_schule@mail.ru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74,24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93,2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11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92</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7"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28"/>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общеобразовательное учреждение Усть – Илгинская основная общеобразовательная школа</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http://ustilgachkola.ucoz.net_x000D_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ust-ilga@mail.ru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75,14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91,4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93,8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95</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9"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30"/>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общеобразовательное учреждение Тимошинская основная общеобразовательная школа</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www.tim-school.ucoz.com_x000D_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1timosqa@mail.ru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74,18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0,63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93,2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91,4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90,8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89</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1"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32"/>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общеобразовательное учреждение Воробьевская начальная общеобразовательная школа</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http://vorobevskaia.ucoz.ru_x000D_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vorobevo_schule@mail.ru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73,04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94,7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84,5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89</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3"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34"/>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дошкольное образовательное учреждение детский сад № 1 «Берёзка»</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www.mdou1-berezka.jimdo.com_x000D_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vera19530215@gmail.com</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73,34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91,5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29</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92,8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62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90</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5"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36"/>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дошкольное образовательное учреждение детский сад № 2 «Колобок»</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www.mdou2-kolobok.jimdo.com_x000D_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mdou2-kolobok@mail.ru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74,16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0,58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92,8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85,5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94,8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89,7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43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87</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7"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38"/>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дошкольное образовательное учреждение детский сад № 3 «Колокольчик»</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http://mdou3-kolokolchik.jimdo.com_x000D_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olga-larionova75@mail.ru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0,77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91,9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93,6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52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87</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9"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40"/>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дошкольное образовательное учреждение детский сад № 4 «Геолог»</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www.mdou4-geolog.jimdo.com_x000D_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nfym77@yandex.ru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71,52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0,53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92,1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83,5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87</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1"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42"/>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дошкольное образовательное учреждение детский сад № 5</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www.mdouds-5.jimdo.com_x000D_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tutsad@mail.ru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74,42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0,53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93,2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84,5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91,4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95</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3"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44"/>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дошкольное образовательное учреждение детский сад № 6 с. Чикан</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www.mdou9.jimdo.com_x000D_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pulyaeva84@mail.ru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78,72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0,67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88,6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70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84,5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38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92,5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17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94</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94</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5"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46"/>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дошкольное образовательное учреждение детский сад № 7</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https://mdou777.jimdo.com/_x000D_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laza.1966@mail.ru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77,42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0,72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92,6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20,1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90,4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24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88</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7"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48"/>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дошкольное образовательное учреждение детский сад № 10 «Родничок»</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www.mdou-rodnichok.jimdo.com_x000D_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darya.ro2013@yandex.ru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75,3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0,62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83,5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23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91,4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35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92</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9"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50"/>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дошкольное образовательное учреждение детский сад № 11</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www.mdou11.jimdo.com_x000D_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mdou11-11@mail.ru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72,9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0,97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93</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24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89</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1"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52"/>
          <w:pgSz w:w="11906" w:h="16838"/>
          <w:pgMar w:top="720" w:right="1134" w:bottom="720" w:left="1134" w:header="708" w:footer="0" w:gutter="0"/>
          <w:pgNumType w:start="1"/>
          <w:cols w:space="708"/>
          <w:docGrid w:linePitch="360"/>
        </w:sect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дошкольное образовательное учреждение детский сад № 12 «Якорёк»</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37485C" w:rsidRDefault="005F764C" w:rsidP="009F35E8">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www.mdou-yakorek.jimdo.com_x000D_</w:t>
      </w: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veronika15051971@mail.ru</w:t>
      </w:r>
    </w:p>
    <w:p w:rsidR="005F764C" w:rsidRPr="00FC03A8" w:rsidRDefault="005F764C" w:rsidP="00FC03A8">
      <w:pPr>
        <w:tabs>
          <w:tab w:val="left" w:pos="7621"/>
        </w:tabs>
        <w:spacing w:after="0" w:line="240" w:lineRule="auto"/>
        <w:rPr>
          <w:rFonts w:ascii="Times New Roman" w:hAnsi="Times New Roman" w:cs="Times New Roman"/>
          <w:b/>
          <w:sz w:val="20"/>
          <w:szCs w:val="20"/>
        </w:rPr>
      </w:pPr>
    </w:p>
    <w:p w:rsidR="005F764C" w:rsidRPr="00FC03A8" w:rsidRDefault="005F764C"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5F764C" w:rsidRPr="00FC03A8" w:rsidRDefault="005F764C"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5F764C" w:rsidRPr="00FC03A8" w:rsidTr="00FC03A8">
        <w:tc>
          <w:tcPr>
            <w:tcW w:w="9464"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74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116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0,56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93,1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93</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32</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57</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87,5</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95</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91,2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91</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59</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94</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61</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5F764C" w:rsidRPr="00FC03A8" w:rsidRDefault="005F764C" w:rsidP="00FC03A8">
            <w:pPr>
              <w:rPr>
                <w:rFonts w:ascii="Times New Roman" w:hAnsi="Times New Roman" w:cs="Times New Roman"/>
                <w:b/>
                <w:sz w:val="20"/>
                <w:szCs w:val="20"/>
              </w:rPr>
            </w:pPr>
            <w:r w:rsidRPr="0037485C">
              <w:rPr>
                <w:rFonts w:ascii="Times New Roman" w:hAnsi="Times New Roman" w:cs="Times New Roman"/>
                <w:b/>
                <w:noProof/>
                <w:sz w:val="20"/>
                <w:szCs w:val="20"/>
              </w:rPr>
              <w:t>90,2</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86</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56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60</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337791">
            <w:pPr>
              <w:rPr>
                <w:rFonts w:ascii="Times New Roman" w:hAnsi="Times New Roman" w:cs="Times New Roman"/>
                <w:sz w:val="20"/>
                <w:szCs w:val="20"/>
              </w:rPr>
            </w:pPr>
            <w:r w:rsidRPr="0037485C">
              <w:rPr>
                <w:rFonts w:ascii="Times New Roman" w:hAnsi="Times New Roman" w:cs="Times New Roman"/>
                <w:noProof/>
                <w:sz w:val="20"/>
                <w:szCs w:val="20"/>
              </w:rPr>
              <w:t>56</w:t>
            </w:r>
          </w:p>
        </w:tc>
      </w:tr>
      <w:tr w:rsidR="005F764C" w:rsidRPr="00FC03A8" w:rsidTr="009002EF">
        <w:tc>
          <w:tcPr>
            <w:tcW w:w="9464"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5F764C" w:rsidRPr="00FC03A8" w:rsidRDefault="005F764C"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5F764C" w:rsidRPr="00FC03A8" w:rsidTr="009002EF">
        <w:tc>
          <w:tcPr>
            <w:tcW w:w="9464"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92</w:t>
            </w:r>
          </w:p>
        </w:tc>
      </w:tr>
      <w:tr w:rsidR="005F764C" w:rsidRPr="00FC03A8" w:rsidTr="009002EF">
        <w:tc>
          <w:tcPr>
            <w:tcW w:w="9464" w:type="dxa"/>
          </w:tcPr>
          <w:p w:rsidR="005F764C" w:rsidRPr="00FC03A8" w:rsidRDefault="005F764C"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5F764C" w:rsidRPr="00FC03A8" w:rsidRDefault="005F764C" w:rsidP="00166551">
            <w:pPr>
              <w:rPr>
                <w:rFonts w:ascii="Times New Roman" w:hAnsi="Times New Roman" w:cs="Times New Roman"/>
                <w:sz w:val="20"/>
                <w:szCs w:val="20"/>
              </w:rPr>
            </w:pPr>
            <w:r w:rsidRPr="0037485C">
              <w:rPr>
                <w:rFonts w:ascii="Times New Roman" w:hAnsi="Times New Roman" w:cs="Times New Roman"/>
                <w:noProof/>
                <w:sz w:val="20"/>
                <w:szCs w:val="20"/>
              </w:rPr>
              <w:t>92</w:t>
            </w:r>
          </w:p>
        </w:tc>
      </w:tr>
    </w:tbl>
    <w:p w:rsidR="005F764C" w:rsidRDefault="005F764C" w:rsidP="00FC03A8">
      <w:pPr>
        <w:spacing w:after="0" w:line="240" w:lineRule="auto"/>
        <w:rPr>
          <w:rFonts w:ascii="Times New Roman" w:hAnsi="Times New Roman" w:cs="Times New Roman"/>
          <w:b/>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5F764C" w:rsidRPr="00FC03A8" w:rsidTr="00C37518">
        <w:tc>
          <w:tcPr>
            <w:tcW w:w="9322" w:type="dxa"/>
          </w:tcPr>
          <w:p w:rsidR="005F764C" w:rsidRPr="00FC03A8" w:rsidRDefault="005F764C"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5F764C" w:rsidRPr="00FC03A8" w:rsidRDefault="005F764C" w:rsidP="00FC03A8">
      <w:pPr>
        <w:spacing w:after="0" w:line="240" w:lineRule="auto"/>
        <w:rPr>
          <w:rFonts w:ascii="Times New Roman" w:hAnsi="Times New Roman" w:cs="Times New Roman"/>
          <w:sz w:val="20"/>
          <w:szCs w:val="20"/>
        </w:rPr>
      </w:pPr>
    </w:p>
    <w:p w:rsidR="005F764C" w:rsidRPr="00FC03A8" w:rsidRDefault="005F764C"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3"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5F764C" w:rsidRPr="00FC03A8" w:rsidTr="00FC03A8">
        <w:tc>
          <w:tcPr>
            <w:tcW w:w="9327"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5F764C" w:rsidRPr="00FC03A8" w:rsidRDefault="005F764C"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5F764C" w:rsidRPr="00FC03A8" w:rsidRDefault="005F764C" w:rsidP="00FC03A8">
      <w:pPr>
        <w:spacing w:after="0" w:line="240" w:lineRule="auto"/>
        <w:rPr>
          <w:rFonts w:eastAsia="Times New Roman"/>
          <w:b/>
          <w:bCs/>
          <w:color w:val="000000"/>
          <w:sz w:val="20"/>
          <w:szCs w:val="20"/>
          <w:lang w:eastAsia="ru-RU"/>
        </w:rPr>
      </w:pPr>
    </w:p>
    <w:p w:rsidR="005F764C" w:rsidRDefault="005F764C" w:rsidP="00FC03A8">
      <w:pPr>
        <w:spacing w:after="0" w:line="240" w:lineRule="auto"/>
        <w:rPr>
          <w:rFonts w:ascii="Times New Roman" w:hAnsi="Times New Roman" w:cs="Times New Roman"/>
          <w:sz w:val="20"/>
          <w:szCs w:val="20"/>
        </w:rPr>
        <w:sectPr w:rsidR="005F764C" w:rsidSect="005F764C">
          <w:footerReference w:type="default" r:id="rId54"/>
          <w:pgSz w:w="11906" w:h="16838"/>
          <w:pgMar w:top="720" w:right="1134" w:bottom="720" w:left="1134" w:header="708" w:footer="0" w:gutter="0"/>
          <w:pgNumType w:start="1"/>
          <w:cols w:space="708"/>
          <w:docGrid w:linePitch="360"/>
        </w:sectPr>
      </w:pPr>
    </w:p>
    <w:p w:rsidR="005F764C" w:rsidRPr="00FC03A8" w:rsidRDefault="005F764C" w:rsidP="00FC03A8">
      <w:pPr>
        <w:spacing w:after="0" w:line="240" w:lineRule="auto"/>
        <w:rPr>
          <w:rFonts w:ascii="Times New Roman" w:hAnsi="Times New Roman" w:cs="Times New Roman"/>
          <w:sz w:val="20"/>
          <w:szCs w:val="20"/>
        </w:rPr>
      </w:pPr>
    </w:p>
    <w:sectPr w:rsidR="005F764C" w:rsidRPr="00FC03A8" w:rsidSect="005F764C">
      <w:footerReference w:type="default" r:id="rId55"/>
      <w:type w:val="continuous"/>
      <w:pgSz w:w="11906" w:h="16838"/>
      <w:pgMar w:top="720" w:right="1134" w:bottom="72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F41" w:rsidRDefault="00FE1F41" w:rsidP="00E354E7">
      <w:pPr>
        <w:spacing w:after="0" w:line="240" w:lineRule="auto"/>
      </w:pPr>
      <w:r>
        <w:separator/>
      </w:r>
    </w:p>
  </w:endnote>
  <w:endnote w:type="continuationSeparator" w:id="1">
    <w:p w:rsidR="00FE1F41" w:rsidRDefault="00FE1F41" w:rsidP="00E35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E7" w:rsidRDefault="00E354E7">
    <w:pPr>
      <w:pStyle w:val="a7"/>
      <w:jc w:val="right"/>
    </w:pPr>
  </w:p>
  <w:p w:rsidR="00E354E7" w:rsidRDefault="00E354E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C" w:rsidRDefault="005F764C">
    <w:pPr>
      <w:pStyle w:val="a7"/>
      <w:jc w:val="right"/>
    </w:pPr>
  </w:p>
  <w:p w:rsidR="005F764C" w:rsidRDefault="005F76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F41" w:rsidRDefault="00FE1F41" w:rsidP="00E354E7">
      <w:pPr>
        <w:spacing w:after="0" w:line="240" w:lineRule="auto"/>
      </w:pPr>
      <w:r>
        <w:separator/>
      </w:r>
    </w:p>
  </w:footnote>
  <w:footnote w:type="continuationSeparator" w:id="1">
    <w:p w:rsidR="00FE1F41" w:rsidRDefault="00FE1F41" w:rsidP="00E354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777"/>
    <w:multiLevelType w:val="hybridMultilevel"/>
    <w:tmpl w:val="A39AF84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BF57CD"/>
    <w:multiLevelType w:val="hybridMultilevel"/>
    <w:tmpl w:val="5120931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
    <w:nsid w:val="797D1477"/>
    <w:multiLevelType w:val="hybridMultilevel"/>
    <w:tmpl w:val="0B783E2E"/>
    <w:lvl w:ilvl="0" w:tplc="C08C3A4C">
      <w:start w:val="1"/>
      <w:numFmt w:val="bullet"/>
      <w:lvlText w:val="+"/>
      <w:lvlJc w:val="left"/>
      <w:pPr>
        <w:ind w:left="1494"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47A5"/>
    <w:rsid w:val="00027C92"/>
    <w:rsid w:val="00031DE4"/>
    <w:rsid w:val="00031E68"/>
    <w:rsid w:val="0004244D"/>
    <w:rsid w:val="00043DE7"/>
    <w:rsid w:val="00071830"/>
    <w:rsid w:val="000F5494"/>
    <w:rsid w:val="001B07CF"/>
    <w:rsid w:val="001B13C5"/>
    <w:rsid w:val="00245A05"/>
    <w:rsid w:val="00266EBB"/>
    <w:rsid w:val="0027695A"/>
    <w:rsid w:val="00312CEE"/>
    <w:rsid w:val="00314D36"/>
    <w:rsid w:val="00337791"/>
    <w:rsid w:val="0037374D"/>
    <w:rsid w:val="003904A5"/>
    <w:rsid w:val="003A7BC1"/>
    <w:rsid w:val="0043388D"/>
    <w:rsid w:val="00437C89"/>
    <w:rsid w:val="004E1F52"/>
    <w:rsid w:val="005C77B1"/>
    <w:rsid w:val="005E026F"/>
    <w:rsid w:val="005F764C"/>
    <w:rsid w:val="00600C0F"/>
    <w:rsid w:val="0062731C"/>
    <w:rsid w:val="00673F5B"/>
    <w:rsid w:val="00680789"/>
    <w:rsid w:val="00682262"/>
    <w:rsid w:val="006A3932"/>
    <w:rsid w:val="006A5D9C"/>
    <w:rsid w:val="007106BD"/>
    <w:rsid w:val="0077612A"/>
    <w:rsid w:val="007D659E"/>
    <w:rsid w:val="007F4FA6"/>
    <w:rsid w:val="00817DBD"/>
    <w:rsid w:val="00825D8D"/>
    <w:rsid w:val="008B3B82"/>
    <w:rsid w:val="008E0B37"/>
    <w:rsid w:val="009002EF"/>
    <w:rsid w:val="00926F05"/>
    <w:rsid w:val="00974578"/>
    <w:rsid w:val="009A0A1B"/>
    <w:rsid w:val="009D22A4"/>
    <w:rsid w:val="009E4ABD"/>
    <w:rsid w:val="009F35E8"/>
    <w:rsid w:val="00A338C6"/>
    <w:rsid w:val="00A64FC6"/>
    <w:rsid w:val="00A762DA"/>
    <w:rsid w:val="00AA758C"/>
    <w:rsid w:val="00B76915"/>
    <w:rsid w:val="00C112FA"/>
    <w:rsid w:val="00C37518"/>
    <w:rsid w:val="00CB4A94"/>
    <w:rsid w:val="00D063AA"/>
    <w:rsid w:val="00D404F8"/>
    <w:rsid w:val="00D61614"/>
    <w:rsid w:val="00D64A25"/>
    <w:rsid w:val="00DE4163"/>
    <w:rsid w:val="00DE764E"/>
    <w:rsid w:val="00E13939"/>
    <w:rsid w:val="00E354E7"/>
    <w:rsid w:val="00E532B4"/>
    <w:rsid w:val="00EA47A5"/>
    <w:rsid w:val="00F04093"/>
    <w:rsid w:val="00F263D5"/>
    <w:rsid w:val="00F27B78"/>
    <w:rsid w:val="00FB5646"/>
    <w:rsid w:val="00FC03A8"/>
    <w:rsid w:val="00FE1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C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C03A8"/>
    <w:pPr>
      <w:spacing w:after="0"/>
      <w:ind w:left="720"/>
      <w:contextualSpacing/>
    </w:pPr>
    <w:rPr>
      <w:rFonts w:ascii="Times New Roman" w:eastAsia="Calibri" w:hAnsi="Times New Roman" w:cs="Times New Roman"/>
      <w:sz w:val="24"/>
    </w:rPr>
  </w:style>
  <w:style w:type="paragraph" w:styleId="a5">
    <w:name w:val="header"/>
    <w:basedOn w:val="a"/>
    <w:link w:val="a6"/>
    <w:uiPriority w:val="99"/>
    <w:semiHidden/>
    <w:unhideWhenUsed/>
    <w:rsid w:val="00E354E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54E7"/>
  </w:style>
  <w:style w:type="paragraph" w:styleId="a7">
    <w:name w:val="footer"/>
    <w:basedOn w:val="a"/>
    <w:link w:val="a8"/>
    <w:uiPriority w:val="99"/>
    <w:unhideWhenUsed/>
    <w:rsid w:val="00E354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54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99661/" TargetMode="Externa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yperlink" Target="http://www.consultant.ru/document/cons_doc_LAW_99661/" TargetMode="External"/><Relationship Id="rId21" Type="http://schemas.openxmlformats.org/officeDocument/2006/relationships/hyperlink" Target="http://www.consultant.ru/document/cons_doc_LAW_99661/" TargetMode="Externa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yperlink" Target="http://www.consultant.ru/document/cons_doc_LAW_99661/" TargetMode="External"/><Relationship Id="rId50" Type="http://schemas.openxmlformats.org/officeDocument/2006/relationships/footer" Target="footer22.xml"/><Relationship Id="rId55" Type="http://schemas.openxmlformats.org/officeDocument/2006/relationships/footer" Target="footer25.xml"/><Relationship Id="rId7" Type="http://schemas.openxmlformats.org/officeDocument/2006/relationships/hyperlink" Target="http://www.consultant.ru/document/cons_doc_LAW_99661/" TargetMode="External"/><Relationship Id="rId12" Type="http://schemas.openxmlformats.org/officeDocument/2006/relationships/footer" Target="footer3.xml"/><Relationship Id="rId17" Type="http://schemas.openxmlformats.org/officeDocument/2006/relationships/hyperlink" Target="http://www.consultant.ru/document/cons_doc_LAW_99661/" TargetMode="External"/><Relationship Id="rId25" Type="http://schemas.openxmlformats.org/officeDocument/2006/relationships/hyperlink" Target="http://www.consultant.ru/document/cons_doc_LAW_99661/" TargetMode="External"/><Relationship Id="rId33" Type="http://schemas.openxmlformats.org/officeDocument/2006/relationships/hyperlink" Target="http://www.consultant.ru/document/cons_doc_LAW_99661/" TargetMode="Externa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www.consultant.ru/document/cons_doc_LAW_99661/" TargetMode="External"/><Relationship Id="rId41" Type="http://schemas.openxmlformats.org/officeDocument/2006/relationships/hyperlink" Target="http://www.consultant.ru/document/cons_doc_LAW_99661/" TargetMode="Externa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99661/" TargetMode="Externa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yperlink" Target="http://www.consultant.ru/document/cons_doc_LAW_99661/" TargetMode="External"/><Relationship Id="rId40" Type="http://schemas.openxmlformats.org/officeDocument/2006/relationships/footer" Target="footer17.xml"/><Relationship Id="rId45" Type="http://schemas.openxmlformats.org/officeDocument/2006/relationships/hyperlink" Target="http://www.consultant.ru/document/cons_doc_LAW_99661/" TargetMode="External"/><Relationship Id="rId53" Type="http://schemas.openxmlformats.org/officeDocument/2006/relationships/hyperlink" Target="http://www.consultant.ru/document/cons_doc_LAW_99661/" TargetMode="External"/><Relationship Id="rId5" Type="http://schemas.openxmlformats.org/officeDocument/2006/relationships/footnotes" Target="footnotes.xml"/><Relationship Id="rId15" Type="http://schemas.openxmlformats.org/officeDocument/2006/relationships/hyperlink" Target="http://www.consultant.ru/document/cons_doc_LAW_99661/" TargetMode="External"/><Relationship Id="rId23" Type="http://schemas.openxmlformats.org/officeDocument/2006/relationships/hyperlink" Target="http://www.consultant.ru/document/cons_doc_LAW_99661/" TargetMode="Externa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yperlink" Target="http://www.consultant.ru/document/cons_doc_LAW_99661/" TargetMode="Externa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onsultant.ru/document/cons_doc_LAW_99661/" TargetMode="External"/><Relationship Id="rId31" Type="http://schemas.openxmlformats.org/officeDocument/2006/relationships/hyperlink" Target="http://www.consultant.ru/document/cons_doc_LAW_99661/" TargetMode="Externa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www.consultant.ru/document/cons_doc_LAW_99661/" TargetMode="External"/><Relationship Id="rId30" Type="http://schemas.openxmlformats.org/officeDocument/2006/relationships/footer" Target="footer12.xml"/><Relationship Id="rId35" Type="http://schemas.openxmlformats.org/officeDocument/2006/relationships/hyperlink" Target="http://www.consultant.ru/document/cons_doc_LAW_99661/" TargetMode="External"/><Relationship Id="rId43" Type="http://schemas.openxmlformats.org/officeDocument/2006/relationships/hyperlink" Target="http://www.consultant.ru/document/cons_doc_LAW_99661/" TargetMode="External"/><Relationship Id="rId48" Type="http://schemas.openxmlformats.org/officeDocument/2006/relationships/footer" Target="footer21.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consultant.ru/document/cons_doc_LAW_9966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103672</Words>
  <Characters>590936</Characters>
  <Application>Microsoft Office Word</Application>
  <DocSecurity>0</DocSecurity>
  <Lines>4924</Lines>
  <Paragraphs>1386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2019-09-22T15:18:00Z</dcterms:created>
  <dcterms:modified xsi:type="dcterms:W3CDTF">2019-09-22T15:20:00Z</dcterms:modified>
</cp:coreProperties>
</file>